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33D64D" w14:textId="77777777" w:rsidR="004B2660" w:rsidRPr="002921C7" w:rsidRDefault="004B2660" w:rsidP="004B2660">
      <w:pPr>
        <w:rPr>
          <w:rStyle w:val="Sterk"/>
          <w:rFonts w:ascii="Arial" w:hAnsi="Arial" w:cs="Arial"/>
          <w:color w:val="538135" w:themeColor="accent6" w:themeShade="BF"/>
          <w:sz w:val="20"/>
          <w:szCs w:val="20"/>
        </w:rPr>
      </w:pPr>
      <w:r w:rsidRPr="005B2264">
        <w:rPr>
          <w:rFonts w:ascii="Arial" w:hAnsi="Arial" w:cs="Arial"/>
          <w:b/>
          <w:bCs/>
          <w:color w:val="538135" w:themeColor="accent6" w:themeShade="BF"/>
          <w:sz w:val="20"/>
          <w:szCs w:val="20"/>
        </w:rPr>
        <w:t xml:space="preserve">Arild Storm-Ruud, Gamle </w:t>
      </w:r>
      <w:proofErr w:type="spellStart"/>
      <w:r w:rsidRPr="005B2264">
        <w:rPr>
          <w:rFonts w:ascii="Arial" w:hAnsi="Arial" w:cs="Arial"/>
          <w:b/>
          <w:bCs/>
          <w:color w:val="538135" w:themeColor="accent6" w:themeShade="BF"/>
          <w:sz w:val="20"/>
          <w:szCs w:val="20"/>
        </w:rPr>
        <w:t>Eigerøyvn</w:t>
      </w:r>
      <w:proofErr w:type="spellEnd"/>
      <w:r w:rsidRPr="005B2264">
        <w:rPr>
          <w:rFonts w:ascii="Arial" w:hAnsi="Arial" w:cs="Arial"/>
          <w:b/>
          <w:bCs/>
          <w:color w:val="538135" w:themeColor="accent6" w:themeShade="BF"/>
          <w:sz w:val="20"/>
          <w:szCs w:val="20"/>
        </w:rPr>
        <w:t xml:space="preserve">. 45 A, 4373 Egersund, T 91690407, e-post </w:t>
      </w:r>
      <w:hyperlink r:id="rId4" w:history="1">
        <w:r w:rsidRPr="005B2264">
          <w:rPr>
            <w:rStyle w:val="Hyperkobling"/>
            <w:rFonts w:ascii="Arial" w:hAnsi="Arial" w:cs="Arial"/>
            <w:b/>
            <w:bCs/>
            <w:sz w:val="20"/>
            <w:szCs w:val="20"/>
          </w:rPr>
          <w:t>asduur@online.no</w:t>
        </w:r>
      </w:hyperlink>
    </w:p>
    <w:p w14:paraId="61B14733" w14:textId="77777777" w:rsidR="004B2660" w:rsidRPr="0017159A" w:rsidRDefault="004B2660" w:rsidP="004B2660">
      <w:pPr>
        <w:rPr>
          <w:rFonts w:ascii="Arial" w:hAnsi="Arial" w:cs="Arial"/>
          <w:b/>
          <w:bCs/>
          <w:color w:val="7030A0"/>
          <w:sz w:val="22"/>
          <w:szCs w:val="22"/>
        </w:rPr>
      </w:pP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t xml:space="preserve">   </w:t>
      </w:r>
      <w:r>
        <w:rPr>
          <w:rFonts w:ascii="Arial" w:hAnsi="Arial" w:cs="Arial"/>
          <w:b/>
          <w:bCs/>
          <w:color w:val="7030A0"/>
          <w:sz w:val="22"/>
          <w:szCs w:val="22"/>
        </w:rPr>
        <w:t>e</w:t>
      </w:r>
      <w:r w:rsidRPr="0017159A">
        <w:rPr>
          <w:rFonts w:ascii="Arial" w:hAnsi="Arial" w:cs="Arial"/>
          <w:b/>
          <w:bCs/>
          <w:color w:val="7030A0"/>
          <w:sz w:val="22"/>
          <w:szCs w:val="22"/>
        </w:rPr>
        <w:t>gersundsbloggen.no</w:t>
      </w:r>
    </w:p>
    <w:p w14:paraId="690559B3" w14:textId="77777777" w:rsidR="004B2660" w:rsidRDefault="004B2660" w:rsidP="004B2660">
      <w:pPr>
        <w:rPr>
          <w:rFonts w:ascii="Arial" w:hAnsi="Arial" w:cs="Arial"/>
          <w:b/>
          <w:bCs/>
        </w:rPr>
      </w:pPr>
    </w:p>
    <w:p w14:paraId="0D4F10A1" w14:textId="77777777" w:rsidR="004B2660" w:rsidRDefault="004B2660" w:rsidP="004B2660">
      <w:pPr>
        <w:rPr>
          <w:rFonts w:ascii="Arial" w:hAnsi="Arial" w:cs="Arial"/>
          <w:b/>
          <w:bCs/>
        </w:rPr>
      </w:pPr>
    </w:p>
    <w:p w14:paraId="2D3DB9D8" w14:textId="56118453" w:rsidR="004B2660" w:rsidRPr="007352E6" w:rsidRDefault="004B2660" w:rsidP="004B2660">
      <w:pPr>
        <w:rPr>
          <w:rFonts w:ascii="Arial" w:hAnsi="Arial" w:cs="Arial"/>
          <w:b/>
          <w:bCs/>
        </w:rPr>
      </w:pPr>
      <w:r w:rsidRPr="007352E6">
        <w:rPr>
          <w:rFonts w:ascii="Arial" w:hAnsi="Arial" w:cs="Arial"/>
          <w:b/>
          <w:bCs/>
        </w:rPr>
        <w:t xml:space="preserve">Til styret i Rogaland </w:t>
      </w:r>
      <w:r>
        <w:rPr>
          <w:rFonts w:ascii="Arial" w:hAnsi="Arial" w:cs="Arial"/>
          <w:b/>
          <w:bCs/>
        </w:rPr>
        <w:t>Frp.</w:t>
      </w:r>
      <w:r w:rsidR="00522997">
        <w:rPr>
          <w:rFonts w:ascii="Arial" w:hAnsi="Arial" w:cs="Arial"/>
          <w:b/>
          <w:bCs/>
        </w:rPr>
        <w:tab/>
      </w:r>
      <w:r w:rsidR="00522997">
        <w:rPr>
          <w:rFonts w:ascii="Arial" w:hAnsi="Arial" w:cs="Arial"/>
          <w:b/>
          <w:bCs/>
        </w:rPr>
        <w:tab/>
      </w:r>
      <w:r w:rsidR="00522997">
        <w:rPr>
          <w:rFonts w:ascii="Arial" w:hAnsi="Arial" w:cs="Arial"/>
          <w:b/>
          <w:bCs/>
        </w:rPr>
        <w:tab/>
      </w:r>
      <w:r w:rsidR="00522997">
        <w:rPr>
          <w:rFonts w:ascii="Arial" w:hAnsi="Arial" w:cs="Arial"/>
          <w:b/>
          <w:bCs/>
        </w:rPr>
        <w:tab/>
      </w:r>
      <w:r w:rsidR="00522997">
        <w:rPr>
          <w:rFonts w:ascii="Arial" w:hAnsi="Arial" w:cs="Arial"/>
          <w:b/>
          <w:bCs/>
        </w:rPr>
        <w:tab/>
      </w:r>
      <w:r w:rsidR="00522997">
        <w:rPr>
          <w:rFonts w:ascii="Arial" w:hAnsi="Arial" w:cs="Arial"/>
          <w:b/>
          <w:bCs/>
        </w:rPr>
        <w:tab/>
      </w:r>
      <w:r w:rsidR="00522997">
        <w:rPr>
          <w:rFonts w:ascii="Arial" w:hAnsi="Arial" w:cs="Arial"/>
          <w:b/>
          <w:bCs/>
        </w:rPr>
        <w:tab/>
      </w:r>
      <w:r w:rsidR="00522997">
        <w:rPr>
          <w:rFonts w:ascii="Arial" w:hAnsi="Arial" w:cs="Arial"/>
          <w:b/>
          <w:bCs/>
        </w:rPr>
        <w:tab/>
      </w:r>
      <w:r w:rsidR="00522997">
        <w:rPr>
          <w:rFonts w:ascii="Arial" w:hAnsi="Arial" w:cs="Arial"/>
          <w:b/>
          <w:bCs/>
        </w:rPr>
        <w:tab/>
        <w:t>02.10.26.</w:t>
      </w:r>
    </w:p>
    <w:p w14:paraId="340F66A4" w14:textId="77777777" w:rsidR="004B2660" w:rsidRPr="00B27B37" w:rsidRDefault="004B2660" w:rsidP="004B2660">
      <w:pPr>
        <w:rPr>
          <w:rFonts w:ascii="Arial" w:hAnsi="Arial" w:cs="Arial"/>
          <w:sz w:val="28"/>
          <w:szCs w:val="28"/>
        </w:rPr>
      </w:pPr>
    </w:p>
    <w:p w14:paraId="4DE16CE1" w14:textId="6CDB2D52" w:rsidR="004B2660" w:rsidRPr="00582CF3" w:rsidRDefault="004B2660" w:rsidP="004B2660">
      <w:pPr>
        <w:rPr>
          <w:rFonts w:ascii="Arial" w:hAnsi="Arial" w:cs="Arial"/>
          <w:b/>
          <w:bCs/>
        </w:rPr>
      </w:pPr>
      <w:r w:rsidRPr="00582CF3">
        <w:rPr>
          <w:rFonts w:ascii="Arial" w:hAnsi="Arial" w:cs="Arial"/>
          <w:b/>
          <w:bCs/>
        </w:rPr>
        <w:t xml:space="preserve">Hva med </w:t>
      </w:r>
      <w:r>
        <w:rPr>
          <w:rFonts w:ascii="Arial" w:hAnsi="Arial" w:cs="Arial"/>
          <w:b/>
          <w:bCs/>
        </w:rPr>
        <w:t>vara</w:t>
      </w:r>
      <w:r w:rsidRPr="00582CF3">
        <w:rPr>
          <w:rFonts w:ascii="Arial" w:hAnsi="Arial" w:cs="Arial"/>
          <w:b/>
          <w:bCs/>
        </w:rPr>
        <w:t>ordførerkandidat fra deres parti her i Eigersund?</w:t>
      </w:r>
    </w:p>
    <w:p w14:paraId="0B9510FD" w14:textId="77777777" w:rsidR="004B2660" w:rsidRDefault="004B2660" w:rsidP="004B2660">
      <w:pPr>
        <w:rPr>
          <w:rFonts w:ascii="Arial" w:hAnsi="Arial" w:cs="Arial"/>
          <w:sz w:val="22"/>
          <w:szCs w:val="22"/>
        </w:rPr>
      </w:pPr>
    </w:p>
    <w:p w14:paraId="5C1AE2A1" w14:textId="5B33EAFC" w:rsidR="004B2660" w:rsidRDefault="004B2660" w:rsidP="004B2660">
      <w:pPr>
        <w:rPr>
          <w:rFonts w:ascii="Arial" w:hAnsi="Arial" w:cs="Arial"/>
          <w:sz w:val="22"/>
          <w:szCs w:val="22"/>
        </w:rPr>
      </w:pPr>
      <w:r w:rsidRPr="0017159A">
        <w:rPr>
          <w:rFonts w:ascii="Arial" w:hAnsi="Arial" w:cs="Arial"/>
          <w:sz w:val="22"/>
          <w:szCs w:val="22"/>
        </w:rPr>
        <w:t xml:space="preserve">Det nærmer seg vel på sin måte en slags planlegging </w:t>
      </w:r>
      <w:proofErr w:type="spellStart"/>
      <w:r w:rsidRPr="0017159A">
        <w:rPr>
          <w:rFonts w:ascii="Arial" w:hAnsi="Arial" w:cs="Arial"/>
          <w:sz w:val="22"/>
          <w:szCs w:val="22"/>
        </w:rPr>
        <w:t>mtp</w:t>
      </w:r>
      <w:proofErr w:type="spellEnd"/>
      <w:r w:rsidRPr="0017159A">
        <w:rPr>
          <w:rFonts w:ascii="Arial" w:hAnsi="Arial" w:cs="Arial"/>
          <w:sz w:val="22"/>
          <w:szCs w:val="22"/>
        </w:rPr>
        <w:t xml:space="preserve">. kandidat og dennes kvalifikasjoner, ikke minst omdømme? Jeg håper i så fall at det finnes flere mulige kandidater enn dagens </w:t>
      </w:r>
      <w:r>
        <w:rPr>
          <w:rFonts w:ascii="Arial" w:hAnsi="Arial" w:cs="Arial"/>
          <w:sz w:val="22"/>
          <w:szCs w:val="22"/>
        </w:rPr>
        <w:t>vara</w:t>
      </w:r>
      <w:r w:rsidRPr="0017159A">
        <w:rPr>
          <w:rFonts w:ascii="Arial" w:hAnsi="Arial" w:cs="Arial"/>
          <w:sz w:val="22"/>
          <w:szCs w:val="22"/>
        </w:rPr>
        <w:t xml:space="preserve">ordfører. </w:t>
      </w:r>
      <w:r w:rsidR="00522997">
        <w:rPr>
          <w:rFonts w:ascii="Arial" w:hAnsi="Arial" w:cs="Arial"/>
          <w:sz w:val="22"/>
          <w:szCs w:val="22"/>
        </w:rPr>
        <w:t xml:space="preserve">Uansett, slik det er her, dere har i likhet med Høyre pga. </w:t>
      </w:r>
      <w:r w:rsidR="00246870">
        <w:rPr>
          <w:rFonts w:ascii="Arial" w:hAnsi="Arial" w:cs="Arial"/>
          <w:sz w:val="22"/>
          <w:szCs w:val="22"/>
        </w:rPr>
        <w:t xml:space="preserve">tidligere </w:t>
      </w:r>
      <w:r w:rsidR="00522997">
        <w:rPr>
          <w:rFonts w:ascii="Arial" w:hAnsi="Arial" w:cs="Arial"/>
          <w:sz w:val="22"/>
          <w:szCs w:val="22"/>
        </w:rPr>
        <w:t>kandidatvalg sikret at min stemme ikke oppnås.</w:t>
      </w:r>
    </w:p>
    <w:p w14:paraId="60AE2BCE" w14:textId="77777777" w:rsidR="004B2660" w:rsidRDefault="004B2660" w:rsidP="004B2660">
      <w:pPr>
        <w:rPr>
          <w:rFonts w:ascii="Arial" w:hAnsi="Arial" w:cs="Arial"/>
          <w:sz w:val="22"/>
          <w:szCs w:val="22"/>
        </w:rPr>
      </w:pPr>
    </w:p>
    <w:p w14:paraId="14451782" w14:textId="0E78FE9D" w:rsidR="004B2660" w:rsidRPr="0017159A" w:rsidRDefault="004B2660" w:rsidP="004B2660">
      <w:pPr>
        <w:rPr>
          <w:rFonts w:ascii="Arial" w:hAnsi="Arial" w:cs="Arial"/>
          <w:sz w:val="22"/>
          <w:szCs w:val="22"/>
        </w:rPr>
      </w:pPr>
      <w:r>
        <w:rPr>
          <w:rFonts w:ascii="Arial" w:hAnsi="Arial" w:cs="Arial"/>
          <w:sz w:val="22"/>
          <w:szCs w:val="22"/>
        </w:rPr>
        <w:t xml:space="preserve">Erfaringene med vedkommende må sies å være lik null. Jeg skal ikke bevege meg mer ut i det kritiske enn å si, hun oppleves totalt fraværende. Rett etter hennes start, jeg var heldig å få en åpning for en svært kort samtale. Resultatet ble den gang totalt verdiløst. </w:t>
      </w:r>
    </w:p>
    <w:p w14:paraId="3DF91737" w14:textId="77777777" w:rsidR="004B2660" w:rsidRPr="0017159A" w:rsidRDefault="004B2660" w:rsidP="004B2660">
      <w:pPr>
        <w:rPr>
          <w:rFonts w:ascii="Arial" w:hAnsi="Arial" w:cs="Arial"/>
          <w:sz w:val="22"/>
          <w:szCs w:val="22"/>
        </w:rPr>
      </w:pPr>
    </w:p>
    <w:p w14:paraId="17FC67BC" w14:textId="3DD80F37" w:rsidR="004B2660" w:rsidRPr="0017159A" w:rsidRDefault="004B2660" w:rsidP="004B2660">
      <w:pPr>
        <w:rPr>
          <w:rFonts w:ascii="Arial" w:hAnsi="Arial" w:cs="Arial"/>
          <w:sz w:val="22"/>
          <w:szCs w:val="22"/>
        </w:rPr>
      </w:pPr>
      <w:r w:rsidRPr="0017159A">
        <w:rPr>
          <w:rFonts w:ascii="Arial" w:hAnsi="Arial" w:cs="Arial"/>
          <w:sz w:val="22"/>
          <w:szCs w:val="22"/>
        </w:rPr>
        <w:t xml:space="preserve">Jeg skal ikke trette dere i partiets fylkesledelse med å liste opp alle de negative forhold som vi innbyggere blir belastet med pga. en dårlig </w:t>
      </w:r>
      <w:r>
        <w:rPr>
          <w:rFonts w:ascii="Arial" w:hAnsi="Arial" w:cs="Arial"/>
          <w:sz w:val="22"/>
          <w:szCs w:val="22"/>
        </w:rPr>
        <w:t xml:space="preserve">lokal </w:t>
      </w:r>
      <w:r w:rsidRPr="0017159A">
        <w:rPr>
          <w:rFonts w:ascii="Arial" w:hAnsi="Arial" w:cs="Arial"/>
          <w:sz w:val="22"/>
          <w:szCs w:val="22"/>
        </w:rPr>
        <w:t>politikk</w:t>
      </w:r>
      <w:r>
        <w:rPr>
          <w:rFonts w:ascii="Arial" w:hAnsi="Arial" w:cs="Arial"/>
          <w:sz w:val="22"/>
          <w:szCs w:val="22"/>
        </w:rPr>
        <w:t xml:space="preserve"> der Frp kunne utmerket seg</w:t>
      </w:r>
      <w:r w:rsidR="004838F2">
        <w:rPr>
          <w:rFonts w:ascii="Arial" w:hAnsi="Arial" w:cs="Arial"/>
          <w:sz w:val="22"/>
          <w:szCs w:val="22"/>
        </w:rPr>
        <w:t xml:space="preserve"> og s</w:t>
      </w:r>
      <w:r>
        <w:rPr>
          <w:rFonts w:ascii="Arial" w:hAnsi="Arial" w:cs="Arial"/>
          <w:sz w:val="22"/>
          <w:szCs w:val="22"/>
        </w:rPr>
        <w:t xml:space="preserve">att sine avtrykk. </w:t>
      </w:r>
      <w:r w:rsidRPr="0017159A">
        <w:rPr>
          <w:rFonts w:ascii="Arial" w:hAnsi="Arial" w:cs="Arial"/>
          <w:sz w:val="22"/>
          <w:szCs w:val="22"/>
        </w:rPr>
        <w:t xml:space="preserve">Tar bare noen få </w:t>
      </w:r>
      <w:r w:rsidR="004838F2" w:rsidRPr="0017159A">
        <w:rPr>
          <w:rFonts w:ascii="Arial" w:hAnsi="Arial" w:cs="Arial"/>
          <w:sz w:val="22"/>
          <w:szCs w:val="22"/>
        </w:rPr>
        <w:t>eksemple</w:t>
      </w:r>
      <w:r w:rsidR="004838F2">
        <w:rPr>
          <w:rFonts w:ascii="Arial" w:hAnsi="Arial" w:cs="Arial"/>
          <w:sz w:val="22"/>
          <w:szCs w:val="22"/>
        </w:rPr>
        <w:t>r</w:t>
      </w:r>
      <w:r w:rsidR="004838F2" w:rsidRPr="0017159A">
        <w:rPr>
          <w:rFonts w:ascii="Arial" w:hAnsi="Arial" w:cs="Arial"/>
          <w:sz w:val="22"/>
          <w:szCs w:val="22"/>
        </w:rPr>
        <w:t xml:space="preserve">  </w:t>
      </w:r>
      <w:r w:rsidRPr="0017159A">
        <w:rPr>
          <w:rFonts w:ascii="Arial" w:hAnsi="Arial" w:cs="Arial"/>
          <w:sz w:val="22"/>
          <w:szCs w:val="22"/>
        </w:rPr>
        <w:t xml:space="preserve">                   </w:t>
      </w:r>
      <w:r>
        <w:rPr>
          <w:rFonts w:ascii="Arial" w:hAnsi="Arial" w:cs="Arial"/>
          <w:sz w:val="22"/>
          <w:szCs w:val="22"/>
        </w:rPr>
        <w:t xml:space="preserve">                                                                                                                                          </w:t>
      </w:r>
      <w:r w:rsidRPr="0017159A">
        <w:rPr>
          <w:rFonts w:ascii="Arial" w:hAnsi="Arial" w:cs="Arial"/>
          <w:b/>
          <w:bCs/>
          <w:sz w:val="22"/>
          <w:szCs w:val="22"/>
        </w:rPr>
        <w:t>1.</w:t>
      </w:r>
      <w:r w:rsidRPr="0017159A">
        <w:rPr>
          <w:rFonts w:ascii="Arial" w:hAnsi="Arial" w:cs="Arial"/>
          <w:sz w:val="22"/>
          <w:szCs w:val="22"/>
        </w:rPr>
        <w:t xml:space="preserve"> Klage til </w:t>
      </w:r>
      <w:proofErr w:type="spellStart"/>
      <w:r w:rsidRPr="0017159A">
        <w:rPr>
          <w:rFonts w:ascii="Arial" w:hAnsi="Arial" w:cs="Arial"/>
          <w:sz w:val="22"/>
          <w:szCs w:val="22"/>
        </w:rPr>
        <w:t>Kofa</w:t>
      </w:r>
      <w:proofErr w:type="spellEnd"/>
      <w:r w:rsidRPr="0017159A">
        <w:rPr>
          <w:rFonts w:ascii="Arial" w:hAnsi="Arial" w:cs="Arial"/>
          <w:sz w:val="22"/>
          <w:szCs w:val="22"/>
        </w:rPr>
        <w:t xml:space="preserve"> fra 2025 vedr. uryddig anskaffelse i forbindelse md utbygging og rehabilitering av Husabø ungdomsskole. Gebyr på 2.5 mill. er varslet, men saken</w:t>
      </w:r>
      <w:r w:rsidR="00804DA8">
        <w:rPr>
          <w:rFonts w:ascii="Arial" w:hAnsi="Arial" w:cs="Arial"/>
          <w:sz w:val="22"/>
          <w:szCs w:val="22"/>
        </w:rPr>
        <w:t xml:space="preserve"> er</w:t>
      </w:r>
      <w:r w:rsidRPr="0017159A">
        <w:rPr>
          <w:rFonts w:ascii="Arial" w:hAnsi="Arial" w:cs="Arial"/>
          <w:sz w:val="22"/>
          <w:szCs w:val="22"/>
        </w:rPr>
        <w:t xml:space="preserve"> ikke ferdig behandlet.                        </w:t>
      </w:r>
      <w:r>
        <w:rPr>
          <w:rFonts w:ascii="Arial" w:hAnsi="Arial" w:cs="Arial"/>
          <w:sz w:val="22"/>
          <w:szCs w:val="22"/>
        </w:rPr>
        <w:t xml:space="preserve">                             </w:t>
      </w:r>
      <w:r w:rsidRPr="0017159A">
        <w:rPr>
          <w:rFonts w:ascii="Arial" w:hAnsi="Arial" w:cs="Arial"/>
          <w:b/>
          <w:bCs/>
          <w:color w:val="000000" w:themeColor="text1"/>
          <w:sz w:val="22"/>
          <w:szCs w:val="22"/>
        </w:rPr>
        <w:t>2.</w:t>
      </w:r>
      <w:r w:rsidRPr="0017159A">
        <w:rPr>
          <w:rFonts w:ascii="Arial" w:hAnsi="Arial" w:cs="Arial"/>
          <w:color w:val="000000" w:themeColor="text1"/>
          <w:sz w:val="22"/>
          <w:szCs w:val="22"/>
        </w:rPr>
        <w:t xml:space="preserve"> Klage vedr. det samme prosjekt, men da på uryddig og lite tillitsskapende revisjon for 2 gang.</w:t>
      </w:r>
    </w:p>
    <w:p w14:paraId="4924471A" w14:textId="77777777" w:rsidR="004B2660" w:rsidRPr="0017159A" w:rsidRDefault="004B2660" w:rsidP="004B2660">
      <w:pPr>
        <w:rPr>
          <w:rFonts w:ascii="Arial" w:hAnsi="Arial" w:cs="Arial"/>
          <w:sz w:val="22"/>
          <w:szCs w:val="22"/>
        </w:rPr>
      </w:pPr>
      <w:r w:rsidRPr="0017159A">
        <w:rPr>
          <w:rFonts w:ascii="Arial" w:hAnsi="Arial" w:cs="Arial"/>
          <w:b/>
          <w:bCs/>
          <w:sz w:val="22"/>
          <w:szCs w:val="22"/>
        </w:rPr>
        <w:t>3.</w:t>
      </w:r>
      <w:r w:rsidRPr="0017159A">
        <w:rPr>
          <w:rFonts w:ascii="Arial" w:hAnsi="Arial" w:cs="Arial"/>
          <w:sz w:val="22"/>
          <w:szCs w:val="22"/>
        </w:rPr>
        <w:t xml:space="preserve">  Klage på trafikale løsninger der brukermedvirkning er utelatt, og kommunikasjonssjefen ga uriktige opplysninger. Tredjeperson måtte rydde opp. I den forbindelse unnlates å besvare nye spørsmål. Løsningen er i strid med hva N. blindeforbund oppfordrer til og overveiende sannsynlig i strid med vårt nye lovverk. </w:t>
      </w:r>
    </w:p>
    <w:p w14:paraId="0FC885F1" w14:textId="449AC512" w:rsidR="004B2660" w:rsidRPr="0017159A" w:rsidRDefault="004B2660" w:rsidP="004B2660">
      <w:pPr>
        <w:rPr>
          <w:rFonts w:ascii="Arial" w:hAnsi="Arial" w:cs="Arial"/>
          <w:sz w:val="22"/>
          <w:szCs w:val="22"/>
        </w:rPr>
      </w:pPr>
      <w:r w:rsidRPr="0017159A">
        <w:rPr>
          <w:rFonts w:ascii="Arial" w:hAnsi="Arial" w:cs="Arial"/>
          <w:b/>
          <w:bCs/>
          <w:sz w:val="22"/>
          <w:szCs w:val="22"/>
        </w:rPr>
        <w:t>4</w:t>
      </w:r>
      <w:r w:rsidRPr="0017159A">
        <w:rPr>
          <w:rFonts w:ascii="Arial" w:hAnsi="Arial" w:cs="Arial"/>
          <w:sz w:val="22"/>
          <w:szCs w:val="22"/>
        </w:rPr>
        <w:t xml:space="preserve">. Trafikale løsninger som er nær 15 år gamle, der kommunen ved tiltak er forstått å være en av kostnadsbærerne. Saken ble tatt opp igjen i 2025, samt i 2026. Myke trafikanter tvinges til å bruke feil side av veien pga. avsluttet gang- og sykkelvei, samt svært </w:t>
      </w:r>
      <w:proofErr w:type="spellStart"/>
      <w:r w:rsidRPr="0017159A">
        <w:rPr>
          <w:rFonts w:ascii="Arial" w:hAnsi="Arial" w:cs="Arial"/>
          <w:sz w:val="22"/>
          <w:szCs w:val="22"/>
        </w:rPr>
        <w:t>uovers</w:t>
      </w:r>
      <w:r w:rsidR="00246870">
        <w:rPr>
          <w:rFonts w:ascii="Arial" w:hAnsi="Arial" w:cs="Arial"/>
          <w:sz w:val="22"/>
          <w:szCs w:val="22"/>
        </w:rPr>
        <w:t>ikt</w:t>
      </w:r>
      <w:r w:rsidRPr="0017159A">
        <w:rPr>
          <w:rFonts w:ascii="Arial" w:hAnsi="Arial" w:cs="Arial"/>
          <w:sz w:val="22"/>
          <w:szCs w:val="22"/>
        </w:rPr>
        <w:t>elige</w:t>
      </w:r>
      <w:proofErr w:type="spellEnd"/>
      <w:r w:rsidRPr="0017159A">
        <w:rPr>
          <w:rFonts w:ascii="Arial" w:hAnsi="Arial" w:cs="Arial"/>
          <w:sz w:val="22"/>
          <w:szCs w:val="22"/>
        </w:rPr>
        <w:t xml:space="preserve"> forhold. Ifølge kommunens egen statistikk, tidligere omtalt i lokalavisen, antall syklende vil øke betraktelig pga. nye arbeidsplasser. Veien det er snak</w:t>
      </w:r>
      <w:r w:rsidR="004838F2">
        <w:rPr>
          <w:rFonts w:ascii="Arial" w:hAnsi="Arial" w:cs="Arial"/>
          <w:sz w:val="22"/>
          <w:szCs w:val="22"/>
        </w:rPr>
        <w:t>k</w:t>
      </w:r>
      <w:r w:rsidRPr="0017159A">
        <w:rPr>
          <w:rFonts w:ascii="Arial" w:hAnsi="Arial" w:cs="Arial"/>
          <w:sz w:val="22"/>
          <w:szCs w:val="22"/>
        </w:rPr>
        <w:t xml:space="preserve"> om er </w:t>
      </w:r>
      <w:r w:rsidR="004838F2">
        <w:rPr>
          <w:rFonts w:ascii="Arial" w:hAnsi="Arial" w:cs="Arial"/>
          <w:sz w:val="22"/>
          <w:szCs w:val="22"/>
        </w:rPr>
        <w:t>bela</w:t>
      </w:r>
      <w:r w:rsidRPr="0017159A">
        <w:rPr>
          <w:rFonts w:ascii="Arial" w:hAnsi="Arial" w:cs="Arial"/>
          <w:sz w:val="22"/>
          <w:szCs w:val="22"/>
        </w:rPr>
        <w:t>stet med både store busser og tungtransport.</w:t>
      </w:r>
    </w:p>
    <w:p w14:paraId="1AC72BB2" w14:textId="77777777" w:rsidR="004B2660" w:rsidRPr="0017159A" w:rsidRDefault="004B2660" w:rsidP="004B2660">
      <w:pPr>
        <w:rPr>
          <w:rFonts w:ascii="Arial" w:hAnsi="Arial" w:cs="Arial"/>
          <w:sz w:val="22"/>
          <w:szCs w:val="22"/>
        </w:rPr>
      </w:pPr>
      <w:r w:rsidRPr="0017159A">
        <w:rPr>
          <w:rFonts w:ascii="Arial" w:hAnsi="Arial" w:cs="Arial"/>
          <w:b/>
          <w:bCs/>
          <w:sz w:val="22"/>
          <w:szCs w:val="22"/>
        </w:rPr>
        <w:t>5.</w:t>
      </w:r>
      <w:r w:rsidRPr="0017159A">
        <w:rPr>
          <w:rFonts w:ascii="Arial" w:hAnsi="Arial" w:cs="Arial"/>
          <w:sz w:val="22"/>
          <w:szCs w:val="22"/>
        </w:rPr>
        <w:t xml:space="preserve"> Dagsturhytta i kommunen er gitt en ekskluderende og utestengende plassering. Hovedårsaken er tidligere fravær av aktuell intern kommunikasjon.  Nabokommuner med ordførere fra H og Frp.                                                     </w:t>
      </w:r>
    </w:p>
    <w:p w14:paraId="65E40788" w14:textId="77777777" w:rsidR="004B2660" w:rsidRPr="0017159A" w:rsidRDefault="004B2660" w:rsidP="004B2660">
      <w:pPr>
        <w:rPr>
          <w:rFonts w:ascii="Arial" w:hAnsi="Arial" w:cs="Arial"/>
          <w:sz w:val="22"/>
          <w:szCs w:val="22"/>
        </w:rPr>
      </w:pPr>
      <w:r w:rsidRPr="0017159A">
        <w:rPr>
          <w:rFonts w:ascii="Arial" w:hAnsi="Arial" w:cs="Arial"/>
          <w:sz w:val="22"/>
          <w:szCs w:val="22"/>
        </w:rPr>
        <w:t>har løst lignende prosjekter på en forbilledlig måte, også uten nevneverdige store utfordringer.</w:t>
      </w:r>
    </w:p>
    <w:p w14:paraId="7801CB43" w14:textId="77777777" w:rsidR="004B2660" w:rsidRPr="0017159A" w:rsidRDefault="004B2660" w:rsidP="004B2660">
      <w:pPr>
        <w:rPr>
          <w:rFonts w:ascii="Arial" w:hAnsi="Arial" w:cs="Arial"/>
          <w:sz w:val="22"/>
          <w:szCs w:val="22"/>
        </w:rPr>
      </w:pPr>
      <w:r w:rsidRPr="0017159A">
        <w:rPr>
          <w:rFonts w:ascii="Arial" w:hAnsi="Arial" w:cs="Arial"/>
          <w:b/>
          <w:bCs/>
          <w:sz w:val="22"/>
          <w:szCs w:val="22"/>
        </w:rPr>
        <w:t>6.</w:t>
      </w:r>
      <w:r w:rsidRPr="0017159A">
        <w:rPr>
          <w:rFonts w:ascii="Arial" w:hAnsi="Arial" w:cs="Arial"/>
          <w:sz w:val="22"/>
          <w:szCs w:val="22"/>
        </w:rPr>
        <w:t xml:space="preserve"> Rent historisk tar jeg med et tilfelle som ligger mer enn 20 år tilbake. Der lovte en ordfører fra Høyre at det skulle bli ryddet opp. Så skjedde ikke. Saken omhandlet en reguleringsplan der det skulle avsettes en av vedtatte 35 </w:t>
      </w:r>
      <w:proofErr w:type="spellStart"/>
      <w:proofErr w:type="gramStart"/>
      <w:r w:rsidRPr="0017159A">
        <w:rPr>
          <w:rFonts w:ascii="Arial" w:hAnsi="Arial" w:cs="Arial"/>
          <w:sz w:val="22"/>
          <w:szCs w:val="22"/>
        </w:rPr>
        <w:t>p.plasser</w:t>
      </w:r>
      <w:proofErr w:type="spellEnd"/>
      <w:proofErr w:type="gramEnd"/>
      <w:r w:rsidRPr="0017159A">
        <w:rPr>
          <w:rFonts w:ascii="Arial" w:hAnsi="Arial" w:cs="Arial"/>
          <w:sz w:val="22"/>
          <w:szCs w:val="22"/>
        </w:rPr>
        <w:t xml:space="preserve"> til personer med bevegelsesutfordringer, samt at det ikke skulle være tillatt å kjøre på gangveien. Senere ble antall plasser økt. Kommunikasjonssjefen forklarte hvorfor kommunen ikke tok tak i denne type saker. Mao. han ga andre en oppskrift.</w:t>
      </w:r>
    </w:p>
    <w:p w14:paraId="77DFC7E4" w14:textId="77777777" w:rsidR="004B2660" w:rsidRPr="0017159A" w:rsidRDefault="004B2660" w:rsidP="004B2660">
      <w:pPr>
        <w:rPr>
          <w:rFonts w:ascii="Arial" w:hAnsi="Arial" w:cs="Arial"/>
          <w:sz w:val="22"/>
          <w:szCs w:val="22"/>
        </w:rPr>
      </w:pPr>
    </w:p>
    <w:p w14:paraId="5F046E16" w14:textId="2F6689BE" w:rsidR="004B2660" w:rsidRDefault="004B2660" w:rsidP="004B2660">
      <w:pPr>
        <w:rPr>
          <w:rFonts w:ascii="Arial" w:hAnsi="Arial" w:cs="Arial"/>
          <w:sz w:val="22"/>
          <w:szCs w:val="22"/>
        </w:rPr>
      </w:pPr>
      <w:r w:rsidRPr="0017159A">
        <w:rPr>
          <w:rFonts w:ascii="Arial" w:hAnsi="Arial" w:cs="Arial"/>
          <w:sz w:val="22"/>
          <w:szCs w:val="22"/>
        </w:rPr>
        <w:t>En sak ligger til behandling hos Diskrimineringsnemnda. Der er det et års behandlingstid. Foranstående eksempler er kun en illustrasjon fra e</w:t>
      </w:r>
      <w:r>
        <w:rPr>
          <w:rFonts w:ascii="Arial" w:hAnsi="Arial" w:cs="Arial"/>
          <w:sz w:val="22"/>
          <w:szCs w:val="22"/>
        </w:rPr>
        <w:t>n</w:t>
      </w:r>
      <w:r w:rsidRPr="0017159A">
        <w:rPr>
          <w:rFonts w:ascii="Arial" w:hAnsi="Arial" w:cs="Arial"/>
          <w:sz w:val="22"/>
          <w:szCs w:val="22"/>
        </w:rPr>
        <w:t xml:space="preserve"> svært negativ helhet med ca. 15 saker. Helheten inneholder også tildeling av Etikkprisen fra KS, en pris kommunen selv søkte om. Innholdet fra den gangen skal jeg la ligge her. Imidlertid, alt det som berører oss med funksjonsnedsettelser brukes av meg ved enhver anledning som illustrasjon på bla. hvor ekskluderende mye er i Eigersund med sin politiske ledelse. Mao. eksemplene brukes både i Rogaland og utenfor. Dette er det tidligere varslet om til kommunens ledelse. At det ikke tilsier forbedringer, det sier noe om menneskesynet hos denne. </w:t>
      </w:r>
    </w:p>
    <w:p w14:paraId="301900A6" w14:textId="77777777" w:rsidR="004838F2" w:rsidRDefault="004838F2" w:rsidP="004B2660">
      <w:pPr>
        <w:rPr>
          <w:rFonts w:ascii="Arial" w:hAnsi="Arial" w:cs="Arial"/>
          <w:sz w:val="22"/>
          <w:szCs w:val="22"/>
        </w:rPr>
      </w:pPr>
    </w:p>
    <w:p w14:paraId="4868E19B" w14:textId="12841D7B" w:rsidR="004838F2" w:rsidRDefault="004838F2" w:rsidP="004B2660">
      <w:pPr>
        <w:rPr>
          <w:rFonts w:ascii="Arial" w:hAnsi="Arial" w:cs="Arial"/>
          <w:sz w:val="22"/>
          <w:szCs w:val="22"/>
        </w:rPr>
      </w:pPr>
      <w:r>
        <w:rPr>
          <w:rFonts w:ascii="Arial" w:hAnsi="Arial" w:cs="Arial"/>
          <w:sz w:val="22"/>
          <w:szCs w:val="22"/>
        </w:rPr>
        <w:t>Varaordfører</w:t>
      </w:r>
      <w:r w:rsidR="00804DA8">
        <w:rPr>
          <w:rFonts w:ascii="Arial" w:hAnsi="Arial" w:cs="Arial"/>
          <w:sz w:val="22"/>
          <w:szCs w:val="22"/>
        </w:rPr>
        <w:t xml:space="preserve">en </w:t>
      </w:r>
      <w:r>
        <w:rPr>
          <w:rFonts w:ascii="Arial" w:hAnsi="Arial" w:cs="Arial"/>
          <w:sz w:val="22"/>
          <w:szCs w:val="22"/>
        </w:rPr>
        <w:t>– Frp</w:t>
      </w:r>
      <w:r w:rsidR="00246870">
        <w:rPr>
          <w:rFonts w:ascii="Arial" w:hAnsi="Arial" w:cs="Arial"/>
          <w:sz w:val="22"/>
          <w:szCs w:val="22"/>
        </w:rPr>
        <w:t xml:space="preserve">, hun </w:t>
      </w:r>
      <w:r>
        <w:rPr>
          <w:rFonts w:ascii="Arial" w:hAnsi="Arial" w:cs="Arial"/>
          <w:sz w:val="22"/>
          <w:szCs w:val="22"/>
        </w:rPr>
        <w:t xml:space="preserve">må forutsettes å ha fulgt med på kommunens postjournal, </w:t>
      </w:r>
      <w:proofErr w:type="spellStart"/>
      <w:r>
        <w:rPr>
          <w:rFonts w:ascii="Arial" w:hAnsi="Arial" w:cs="Arial"/>
          <w:sz w:val="22"/>
          <w:szCs w:val="22"/>
        </w:rPr>
        <w:t>mao</w:t>
      </w:r>
      <w:proofErr w:type="spellEnd"/>
      <w:r>
        <w:rPr>
          <w:rFonts w:ascii="Arial" w:hAnsi="Arial" w:cs="Arial"/>
          <w:sz w:val="22"/>
          <w:szCs w:val="22"/>
        </w:rPr>
        <w:t>. ha hatt kunnskap om sakene hvis de er journalført.</w:t>
      </w:r>
    </w:p>
    <w:p w14:paraId="0CA69A97" w14:textId="77777777" w:rsidR="004B2660" w:rsidRDefault="004B2660" w:rsidP="004B2660">
      <w:pPr>
        <w:rPr>
          <w:rFonts w:ascii="Arial" w:hAnsi="Arial" w:cs="Arial"/>
          <w:sz w:val="22"/>
          <w:szCs w:val="22"/>
        </w:rPr>
      </w:pPr>
    </w:p>
    <w:p w14:paraId="127447D4" w14:textId="43239B71" w:rsidR="004B2660" w:rsidRPr="0017159A" w:rsidRDefault="004B2660" w:rsidP="004B2660">
      <w:pPr>
        <w:rPr>
          <w:rFonts w:ascii="Arial" w:hAnsi="Arial" w:cs="Arial"/>
          <w:sz w:val="22"/>
          <w:szCs w:val="22"/>
        </w:rPr>
      </w:pPr>
      <w:r w:rsidRPr="0017159A">
        <w:rPr>
          <w:rFonts w:ascii="Arial" w:hAnsi="Arial" w:cs="Arial"/>
          <w:sz w:val="22"/>
          <w:szCs w:val="22"/>
        </w:rPr>
        <w:t xml:space="preserve">La meg </w:t>
      </w:r>
      <w:r w:rsidR="00804DA8">
        <w:rPr>
          <w:rFonts w:ascii="Arial" w:hAnsi="Arial" w:cs="Arial"/>
          <w:sz w:val="22"/>
          <w:szCs w:val="22"/>
        </w:rPr>
        <w:t xml:space="preserve">til slutt </w:t>
      </w:r>
      <w:r w:rsidRPr="0017159A">
        <w:rPr>
          <w:rFonts w:ascii="Arial" w:hAnsi="Arial" w:cs="Arial"/>
          <w:sz w:val="22"/>
          <w:szCs w:val="22"/>
        </w:rPr>
        <w:t>gi et lite og ubeskjedent eksempel: Min private blogg – egersundsbloggen.no har i løpet av et års virksomhet, uten noen form for markedsføring i dag 1600 lesere. Denne høsten starter en beskjeden markedsføring og målet er 2000 lesere innen årets slutt. Noe av innholdet der tjener hverken kommunen eller dens politiske ledelse – dvs.</w:t>
      </w:r>
      <w:r w:rsidR="004838F2">
        <w:rPr>
          <w:rFonts w:ascii="Arial" w:hAnsi="Arial" w:cs="Arial"/>
          <w:sz w:val="22"/>
          <w:szCs w:val="22"/>
        </w:rPr>
        <w:t xml:space="preserve"> bla. Frp</w:t>
      </w:r>
      <w:r w:rsidRPr="0017159A">
        <w:rPr>
          <w:rFonts w:ascii="Arial" w:hAnsi="Arial" w:cs="Arial"/>
          <w:sz w:val="22"/>
          <w:szCs w:val="22"/>
        </w:rPr>
        <w:t>.</w:t>
      </w:r>
    </w:p>
    <w:p w14:paraId="07BA55A5" w14:textId="77777777" w:rsidR="004B2660" w:rsidRDefault="004B2660" w:rsidP="004B2660">
      <w:pPr>
        <w:rPr>
          <w:rFonts w:ascii="Arial" w:hAnsi="Arial" w:cs="Arial"/>
          <w:sz w:val="22"/>
          <w:szCs w:val="22"/>
        </w:rPr>
      </w:pPr>
    </w:p>
    <w:p w14:paraId="4800305D" w14:textId="77777777" w:rsidR="004B2660" w:rsidRDefault="004B2660" w:rsidP="004B2660">
      <w:pPr>
        <w:rPr>
          <w:rFonts w:ascii="Arial" w:hAnsi="Arial" w:cs="Arial"/>
          <w:sz w:val="22"/>
          <w:szCs w:val="22"/>
        </w:rPr>
      </w:pPr>
    </w:p>
    <w:p w14:paraId="4A4C289D" w14:textId="77777777" w:rsidR="004B2660" w:rsidRPr="0017159A" w:rsidRDefault="004B2660" w:rsidP="004B2660">
      <w:pPr>
        <w:rPr>
          <w:rFonts w:ascii="Arial" w:hAnsi="Arial" w:cs="Arial"/>
          <w:b/>
          <w:bCs/>
          <w:i/>
          <w:iCs/>
          <w:color w:val="70AD47" w:themeColor="accent6"/>
          <w:sz w:val="22"/>
          <w:szCs w:val="22"/>
        </w:rPr>
      </w:pPr>
      <w:proofErr w:type="spellStart"/>
      <w:r>
        <w:rPr>
          <w:rFonts w:ascii="Arial" w:hAnsi="Arial" w:cs="Arial"/>
          <w:sz w:val="22"/>
          <w:szCs w:val="22"/>
        </w:rPr>
        <w:t>Mvh</w:t>
      </w:r>
      <w:proofErr w:type="spellEnd"/>
      <w:r>
        <w:rPr>
          <w:rFonts w:ascii="Arial" w:hAnsi="Arial" w:cs="Arial"/>
          <w:sz w:val="22"/>
          <w:szCs w:val="22"/>
        </w:rPr>
        <w:t xml:space="preserve">. </w:t>
      </w:r>
      <w:r w:rsidRPr="0017159A">
        <w:rPr>
          <w:rFonts w:ascii="Arial" w:hAnsi="Arial" w:cs="Arial"/>
          <w:b/>
          <w:bCs/>
          <w:i/>
          <w:iCs/>
          <w:color w:val="70AD47" w:themeColor="accent6"/>
          <w:sz w:val="22"/>
          <w:szCs w:val="22"/>
        </w:rPr>
        <w:t>Arild Storm-Ruud.</w:t>
      </w:r>
    </w:p>
    <w:p w14:paraId="5B2AAACA" w14:textId="77777777" w:rsidR="004814BB" w:rsidRPr="00A77D4A" w:rsidRDefault="004814BB">
      <w:pPr>
        <w:rPr>
          <w:rFonts w:ascii="Arial" w:hAnsi="Arial" w:cs="Arial"/>
        </w:rPr>
      </w:pPr>
    </w:p>
    <w:sectPr w:rsidR="004814BB" w:rsidRPr="00A77D4A" w:rsidSect="004B266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660"/>
    <w:rsid w:val="00246870"/>
    <w:rsid w:val="00255F3B"/>
    <w:rsid w:val="004814BB"/>
    <w:rsid w:val="004838F2"/>
    <w:rsid w:val="004B2660"/>
    <w:rsid w:val="00522997"/>
    <w:rsid w:val="00804DA8"/>
    <w:rsid w:val="008F2788"/>
    <w:rsid w:val="00A77D4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4A762357"/>
  <w15:chartTrackingRefBased/>
  <w15:docId w15:val="{680E3073-56E4-6242-8344-AFD188F16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660"/>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Sterk">
    <w:name w:val="Strong"/>
    <w:basedOn w:val="Standardskriftforavsnitt"/>
    <w:uiPriority w:val="22"/>
    <w:qFormat/>
    <w:rsid w:val="004B2660"/>
    <w:rPr>
      <w:b/>
      <w:bCs/>
    </w:rPr>
  </w:style>
  <w:style w:type="character" w:styleId="Hyperkobling">
    <w:name w:val="Hyperlink"/>
    <w:basedOn w:val="Standardskriftforavsnitt"/>
    <w:uiPriority w:val="99"/>
    <w:unhideWhenUsed/>
    <w:rsid w:val="004B26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sduur@online.n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rild/Library/Group%20Containers/UBF8T346G9.Office/User%20Content.localized/Templates.localized/Arilds%20mal%202.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Arilds mal 2.dotx</Template>
  <TotalTime>24</TotalTime>
  <Pages>1</Pages>
  <Words>703</Words>
  <Characters>3723</Characters>
  <Application>Microsoft Office Word</Application>
  <DocSecurity>0</DocSecurity>
  <Lines>63</Lines>
  <Paragraphs>20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Agnes Netland</cp:lastModifiedBy>
  <cp:revision>4</cp:revision>
  <dcterms:created xsi:type="dcterms:W3CDTF">2026-10-02T13:02:00Z</dcterms:created>
  <dcterms:modified xsi:type="dcterms:W3CDTF">2026-10-02T18:00:00Z</dcterms:modified>
</cp:coreProperties>
</file>